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C423D" w14:textId="77777777" w:rsidR="00B13D76" w:rsidRDefault="00B13D76" w:rsidP="00A00D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2CFF6" wp14:editId="578FFE66">
                <wp:simplePos x="0" y="0"/>
                <wp:positionH relativeFrom="column">
                  <wp:posOffset>-685800</wp:posOffset>
                </wp:positionH>
                <wp:positionV relativeFrom="paragraph">
                  <wp:posOffset>-342900</wp:posOffset>
                </wp:positionV>
                <wp:extent cx="1943100" cy="20535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5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00AE0" w14:textId="462ABC76" w:rsidR="0079189A" w:rsidRDefault="0079189A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389A6E77" wp14:editId="15D9CD68">
                                  <wp:extent cx="1598924" cy="1555750"/>
                                  <wp:effectExtent l="0" t="0" r="190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756" cy="1557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9A2CF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pt;margin-top:-27pt;width:153pt;height:1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" filled="f" stroked="f">
                <v:textbox>
                  <w:txbxContent>
                    <w:p w14:paraId="61E00AE0" w14:textId="462ABC76" w:rsidR="0079189A" w:rsidRDefault="0079189A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389A6E77" wp14:editId="15D9CD68">
                            <wp:extent cx="1598924" cy="1555750"/>
                            <wp:effectExtent l="0" t="0" r="190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756" cy="1557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D82">
        <w:rPr>
          <w:sz w:val="28"/>
          <w:szCs w:val="28"/>
        </w:rPr>
        <w:t xml:space="preserve"> </w:t>
      </w:r>
    </w:p>
    <w:p w14:paraId="29F0BBEB" w14:textId="33B0BB3F" w:rsidR="00A00D82" w:rsidRPr="00AF14F0" w:rsidRDefault="00F17C57" w:rsidP="00A00D8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Geometry</w:t>
      </w:r>
      <w:r w:rsidR="00A00D82">
        <w:rPr>
          <w:b/>
          <w:sz w:val="40"/>
          <w:szCs w:val="28"/>
        </w:rPr>
        <w:t xml:space="preserve"> </w:t>
      </w:r>
      <w:r w:rsidR="00A00D82" w:rsidRPr="00AF14F0">
        <w:rPr>
          <w:b/>
          <w:sz w:val="40"/>
          <w:szCs w:val="28"/>
        </w:rPr>
        <w:t>Syllabus</w:t>
      </w:r>
    </w:p>
    <w:p w14:paraId="1365E5C3" w14:textId="49EE3AAA" w:rsidR="00A00D82" w:rsidRPr="00D55993" w:rsidRDefault="003F0462" w:rsidP="00A00D8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Riverside H</w:t>
      </w:r>
      <w:r w:rsidR="00842D3F">
        <w:rPr>
          <w:b/>
          <w:sz w:val="32"/>
          <w:szCs w:val="28"/>
        </w:rPr>
        <w:t xml:space="preserve">igh </w:t>
      </w:r>
      <w:r>
        <w:rPr>
          <w:b/>
          <w:sz w:val="32"/>
          <w:szCs w:val="28"/>
        </w:rPr>
        <w:t>S</w:t>
      </w:r>
      <w:r w:rsidR="00842D3F">
        <w:rPr>
          <w:b/>
          <w:sz w:val="32"/>
          <w:szCs w:val="28"/>
        </w:rPr>
        <w:t>chool</w:t>
      </w:r>
    </w:p>
    <w:p w14:paraId="472C36F1" w14:textId="77777777" w:rsidR="00A00D82" w:rsidRPr="00AF14F0" w:rsidRDefault="003F0462" w:rsidP="00A00D82">
      <w:pPr>
        <w:jc w:val="center"/>
        <w:rPr>
          <w:sz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Kellman</w:t>
      </w:r>
      <w:proofErr w:type="spellEnd"/>
    </w:p>
    <w:p w14:paraId="064491DF" w14:textId="09F18257" w:rsidR="00A00D82" w:rsidRPr="00AF14F0" w:rsidRDefault="00E96AA8" w:rsidP="00A00D82">
      <w:pPr>
        <w:jc w:val="center"/>
        <w:rPr>
          <w:sz w:val="28"/>
          <w:szCs w:val="28"/>
        </w:rPr>
      </w:pPr>
      <w:r>
        <w:rPr>
          <w:sz w:val="28"/>
          <w:szCs w:val="28"/>
        </w:rPr>
        <w:t>2022-2023</w:t>
      </w:r>
    </w:p>
    <w:p w14:paraId="0F9CD515" w14:textId="77777777" w:rsidR="00A00D82" w:rsidRPr="003D20C7" w:rsidRDefault="00A00D82" w:rsidP="00A00D82">
      <w:pPr>
        <w:jc w:val="center"/>
      </w:pPr>
    </w:p>
    <w:p w14:paraId="3195A832" w14:textId="77777777" w:rsidR="00B13D76" w:rsidRDefault="00B13D76" w:rsidP="00A00D82">
      <w:pPr>
        <w:rPr>
          <w:b/>
          <w:u w:val="single"/>
        </w:rPr>
      </w:pPr>
    </w:p>
    <w:p w14:paraId="5FA9BD16" w14:textId="77777777" w:rsidR="00B13D76" w:rsidRDefault="00B13D76" w:rsidP="00A00D82">
      <w:pPr>
        <w:rPr>
          <w:b/>
          <w:u w:val="single"/>
        </w:rPr>
      </w:pPr>
    </w:p>
    <w:p w14:paraId="0DC7D893" w14:textId="77777777" w:rsidR="00B13D76" w:rsidRPr="003D20C7" w:rsidRDefault="00B13D76" w:rsidP="00A00D82">
      <w:pPr>
        <w:rPr>
          <w:b/>
          <w:u w:val="single"/>
        </w:rPr>
      </w:pPr>
    </w:p>
    <w:p w14:paraId="40A38D06" w14:textId="77777777" w:rsidR="00A00D82" w:rsidRPr="003D20C7" w:rsidRDefault="00A00D82" w:rsidP="00B13D76">
      <w:pPr>
        <w:rPr>
          <w:b/>
          <w:u w:val="single"/>
        </w:rPr>
      </w:pPr>
      <w:r w:rsidRPr="003D20C7">
        <w:rPr>
          <w:b/>
          <w:u w:val="single"/>
        </w:rPr>
        <w:t>Curriculum:</w:t>
      </w:r>
    </w:p>
    <w:p w14:paraId="29A15E46" w14:textId="7A523124" w:rsidR="00A547A6" w:rsidRDefault="00A00D82" w:rsidP="00A547A6">
      <w:pPr>
        <w:jc w:val="both"/>
      </w:pPr>
      <w:r w:rsidRPr="003D20C7">
        <w:t xml:space="preserve">The </w:t>
      </w:r>
      <w:r w:rsidR="00F17C57" w:rsidRPr="00F17C57">
        <w:t>Geometry</w:t>
      </w:r>
      <w:r w:rsidR="000E55F2">
        <w:t xml:space="preserve"> </w:t>
      </w:r>
      <w:r>
        <w:t xml:space="preserve">curriculum is </w:t>
      </w:r>
      <w:r w:rsidR="00F17C57">
        <w:t xml:space="preserve">a </w:t>
      </w:r>
      <w:r w:rsidR="00F17C57" w:rsidRPr="00E96AA8">
        <w:rPr>
          <w:b/>
          <w:i/>
          <w:u w:val="single"/>
        </w:rPr>
        <w:t>Non Regents</w:t>
      </w:r>
      <w:r w:rsidR="00F17C57">
        <w:t xml:space="preserve"> course that is </w:t>
      </w:r>
      <w:r>
        <w:t>based on the f</w:t>
      </w:r>
      <w:r w:rsidR="003F0462">
        <w:t xml:space="preserve">rameworks designed by New York State, and </w:t>
      </w:r>
      <w:r>
        <w:t>students will focus on learning</w:t>
      </w:r>
      <w:r w:rsidRPr="003D20C7">
        <w:t xml:space="preserve"> </w:t>
      </w:r>
      <w:r>
        <w:t xml:space="preserve">the </w:t>
      </w:r>
      <w:r w:rsidR="003F0462">
        <w:t xml:space="preserve">Common Core </w:t>
      </w:r>
      <w:r w:rsidR="00F17C57">
        <w:t>Geometry</w:t>
      </w:r>
      <w:r>
        <w:t xml:space="preserve"> standards.  </w:t>
      </w:r>
      <w:r w:rsidR="00A547A6">
        <w:t>Every effort will be made to provide hands-on learning opportunities, the use</w:t>
      </w:r>
      <w:r w:rsidR="000E55F2">
        <w:t xml:space="preserve"> of</w:t>
      </w:r>
      <w:r w:rsidR="00A547A6">
        <w:t xml:space="preserve"> technology, differentiated instruction, and present lessons in a variety of formats to suit all learning styles. </w:t>
      </w:r>
    </w:p>
    <w:p w14:paraId="2BC169FB" w14:textId="0EBDFD0C" w:rsidR="00A00D82" w:rsidRDefault="00A00D82" w:rsidP="00A00D82">
      <w:pPr>
        <w:jc w:val="both"/>
        <w:sectPr w:rsidR="00A00D82" w:rsidSect="00B13D76">
          <w:headerReference w:type="default" r:id="rId10"/>
          <w:type w:val="continuous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360B97C1" w14:textId="77777777" w:rsidR="00A00D82" w:rsidRDefault="00A00D82" w:rsidP="00A00D82">
      <w:pPr>
        <w:jc w:val="both"/>
      </w:pPr>
    </w:p>
    <w:p w14:paraId="08549E2C" w14:textId="77777777" w:rsidR="0079189A" w:rsidRPr="003D20C7" w:rsidRDefault="0079189A" w:rsidP="00A00D82">
      <w:pPr>
        <w:jc w:val="both"/>
      </w:pPr>
    </w:p>
    <w:p w14:paraId="75C98B38" w14:textId="77777777" w:rsidR="00A00D82" w:rsidRPr="003D20C7" w:rsidRDefault="00A00D82" w:rsidP="00A00D82">
      <w:pPr>
        <w:jc w:val="both"/>
      </w:pPr>
      <w:r w:rsidRPr="003D20C7">
        <w:rPr>
          <w:b/>
          <w:u w:val="single"/>
        </w:rPr>
        <w:t>Course Needs</w:t>
      </w:r>
      <w:r w:rsidRPr="003D20C7">
        <w:t>:</w:t>
      </w:r>
    </w:p>
    <w:p w14:paraId="4FEEE7D1" w14:textId="77777777" w:rsidR="00A00D82" w:rsidRPr="003D20C7" w:rsidRDefault="00A00D82" w:rsidP="00A00D82">
      <w:pPr>
        <w:jc w:val="both"/>
      </w:pPr>
      <w:r w:rsidRPr="003D20C7">
        <w:t xml:space="preserve">Students </w:t>
      </w:r>
      <w:r>
        <w:t>are required to</w:t>
      </w:r>
      <w:r w:rsidRPr="003D20C7">
        <w:t xml:space="preserve"> bring the following supplies to class every day:</w:t>
      </w:r>
    </w:p>
    <w:p w14:paraId="7FBC409F" w14:textId="52BD8496" w:rsidR="008E0E3A" w:rsidRDefault="003F0462" w:rsidP="00A00D82">
      <w:pPr>
        <w:numPr>
          <w:ilvl w:val="0"/>
          <w:numId w:val="23"/>
        </w:numPr>
        <w:jc w:val="both"/>
      </w:pPr>
      <w:r>
        <w:t xml:space="preserve">Math </w:t>
      </w:r>
      <w:r w:rsidR="00A00D82">
        <w:t>Binder</w:t>
      </w:r>
      <w:r w:rsidR="00086164">
        <w:t xml:space="preserve"> </w:t>
      </w:r>
    </w:p>
    <w:p w14:paraId="1B401C2A" w14:textId="11220313" w:rsidR="00A00D82" w:rsidRDefault="00E96AA8" w:rsidP="00A00D82">
      <w:pPr>
        <w:numPr>
          <w:ilvl w:val="0"/>
          <w:numId w:val="23"/>
        </w:numPr>
        <w:jc w:val="both"/>
      </w:pPr>
      <w:r>
        <w:t xml:space="preserve">Math </w:t>
      </w:r>
      <w:r w:rsidR="003F0462">
        <w:t>Folder</w:t>
      </w:r>
    </w:p>
    <w:p w14:paraId="57B36139" w14:textId="17A5AA04" w:rsidR="008E0E3A" w:rsidRDefault="008E0E3A" w:rsidP="00A00D82">
      <w:pPr>
        <w:numPr>
          <w:ilvl w:val="0"/>
          <w:numId w:val="23"/>
        </w:numPr>
        <w:jc w:val="both"/>
      </w:pPr>
      <w:r>
        <w:t>Paper</w:t>
      </w:r>
    </w:p>
    <w:p w14:paraId="05852591" w14:textId="77777777" w:rsidR="00A00D82" w:rsidRPr="003D20C7" w:rsidRDefault="003F0462" w:rsidP="00A00D82">
      <w:pPr>
        <w:numPr>
          <w:ilvl w:val="0"/>
          <w:numId w:val="23"/>
        </w:numPr>
        <w:jc w:val="both"/>
      </w:pPr>
      <w:r>
        <w:t>Pencils (NO PENS)</w:t>
      </w:r>
    </w:p>
    <w:p w14:paraId="5FFEE8E4" w14:textId="16A2B592" w:rsidR="008400EF" w:rsidRDefault="00A00D82" w:rsidP="00A00D82">
      <w:pPr>
        <w:numPr>
          <w:ilvl w:val="0"/>
          <w:numId w:val="23"/>
        </w:numPr>
        <w:jc w:val="both"/>
      </w:pPr>
      <w:r>
        <w:t>Agenda</w:t>
      </w:r>
      <w:r w:rsidR="00310613">
        <w:t>/Planner</w:t>
      </w:r>
    </w:p>
    <w:p w14:paraId="4263C9B9" w14:textId="77777777" w:rsidR="00A00D82" w:rsidRDefault="00A00D82" w:rsidP="00A00D82">
      <w:pPr>
        <w:jc w:val="both"/>
        <w:rPr>
          <w:b/>
          <w:u w:val="single"/>
        </w:rPr>
      </w:pPr>
    </w:p>
    <w:p w14:paraId="0C1B525B" w14:textId="4356935D" w:rsidR="00475F98" w:rsidRDefault="00475F98" w:rsidP="00A00D82">
      <w:pPr>
        <w:jc w:val="both"/>
        <w:rPr>
          <w:b/>
          <w:u w:val="single"/>
        </w:rPr>
      </w:pPr>
      <w:r>
        <w:t xml:space="preserve">If you are unable to provide these items for you child, please let me know within the first two weeks of school and I will do my best to provide them. </w:t>
      </w:r>
      <w:bookmarkStart w:id="0" w:name="_GoBack"/>
      <w:bookmarkEnd w:id="0"/>
    </w:p>
    <w:p w14:paraId="3144C0E6" w14:textId="77777777" w:rsidR="0079189A" w:rsidRDefault="0079189A" w:rsidP="00A00D82">
      <w:pPr>
        <w:jc w:val="both"/>
        <w:rPr>
          <w:b/>
          <w:u w:val="single"/>
        </w:rPr>
      </w:pPr>
    </w:p>
    <w:p w14:paraId="35A8F2E6" w14:textId="77777777" w:rsidR="0079189A" w:rsidRDefault="0079189A" w:rsidP="00A00D82">
      <w:pPr>
        <w:jc w:val="both"/>
        <w:rPr>
          <w:b/>
          <w:u w:val="single"/>
        </w:rPr>
      </w:pPr>
    </w:p>
    <w:p w14:paraId="3137C7FB" w14:textId="77777777" w:rsidR="00310613" w:rsidRPr="003D20C7" w:rsidRDefault="00310613" w:rsidP="00310613">
      <w:pPr>
        <w:jc w:val="both"/>
        <w:rPr>
          <w:b/>
          <w:u w:val="single"/>
        </w:rPr>
      </w:pPr>
      <w:r>
        <w:rPr>
          <w:b/>
          <w:u w:val="single"/>
        </w:rPr>
        <w:t xml:space="preserve">Grading </w:t>
      </w:r>
      <w:r w:rsidRPr="003D20C7">
        <w:rPr>
          <w:b/>
          <w:u w:val="single"/>
        </w:rPr>
        <w:t>Policy:</w:t>
      </w:r>
    </w:p>
    <w:p w14:paraId="43FFA853" w14:textId="78584DCE" w:rsidR="00310613" w:rsidRPr="003D20C7" w:rsidRDefault="00310613" w:rsidP="00310613">
      <w:pPr>
        <w:jc w:val="both"/>
      </w:pPr>
      <w:r w:rsidRPr="003D20C7">
        <w:t>Several fact</w:t>
      </w:r>
      <w:r>
        <w:t>ors make up the quarterly grade</w:t>
      </w:r>
      <w:r w:rsidRPr="003D20C7">
        <w:t xml:space="preserve">.  In addition to daily classwork, students will have regular homework assignments, quizzes, tests, </w:t>
      </w:r>
      <w:r w:rsidR="00B13D76">
        <w:t xml:space="preserve">and </w:t>
      </w:r>
      <w:r w:rsidRPr="003D20C7">
        <w:t>projects</w:t>
      </w:r>
      <w:r>
        <w:t xml:space="preserve"> to complete.  </w:t>
      </w:r>
      <w:r w:rsidRPr="006E581E">
        <w:rPr>
          <w:i/>
        </w:rPr>
        <w:t>Effort and participation are very important</w:t>
      </w:r>
      <w:r w:rsidR="00B13D76" w:rsidRPr="006E581E">
        <w:rPr>
          <w:i/>
        </w:rPr>
        <w:t>, and go a long way</w:t>
      </w:r>
      <w:r w:rsidRPr="006E581E">
        <w:rPr>
          <w:i/>
        </w:rPr>
        <w:t>.</w:t>
      </w:r>
      <w:r w:rsidRPr="003D20C7">
        <w:t xml:space="preserve">  Students are </w:t>
      </w:r>
      <w:r>
        <w:t>expected to be on time to class</w:t>
      </w:r>
      <w:r w:rsidRPr="003D20C7">
        <w:t xml:space="preserve"> and to come prepared.  The breakdown of the </w:t>
      </w:r>
      <w:r>
        <w:t>quarterly</w:t>
      </w:r>
      <w:r w:rsidRPr="003D20C7">
        <w:t xml:space="preserve"> grade is as follows:</w:t>
      </w:r>
    </w:p>
    <w:p w14:paraId="41E93E36" w14:textId="77777777" w:rsidR="00310613" w:rsidRPr="003D20C7" w:rsidRDefault="00310613" w:rsidP="00310613">
      <w:pPr>
        <w:jc w:val="both"/>
      </w:pPr>
    </w:p>
    <w:p w14:paraId="2C047117" w14:textId="3A6F3DFF" w:rsidR="00310613" w:rsidRPr="000E55F2" w:rsidRDefault="00E96AA8" w:rsidP="00310613">
      <w:pPr>
        <w:ind w:left="720" w:firstLine="720"/>
        <w:jc w:val="both"/>
        <w:rPr>
          <w:color w:val="000000" w:themeColor="text1"/>
        </w:rPr>
      </w:pPr>
      <w:r>
        <w:rPr>
          <w:color w:val="000000" w:themeColor="text1"/>
        </w:rPr>
        <w:t>Tests &amp; Projects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20</w:t>
      </w:r>
      <w:r w:rsidR="00310613" w:rsidRPr="000E55F2">
        <w:rPr>
          <w:color w:val="000000" w:themeColor="text1"/>
        </w:rPr>
        <w:t xml:space="preserve"> %</w:t>
      </w:r>
    </w:p>
    <w:p w14:paraId="4173402B" w14:textId="511F14E2" w:rsidR="00310613" w:rsidRPr="000E55F2" w:rsidRDefault="00E96AA8" w:rsidP="00310613">
      <w:pPr>
        <w:ind w:left="720" w:firstLine="720"/>
        <w:jc w:val="both"/>
        <w:rPr>
          <w:color w:val="000000" w:themeColor="text1"/>
        </w:rPr>
      </w:pPr>
      <w:r>
        <w:rPr>
          <w:color w:val="000000" w:themeColor="text1"/>
        </w:rPr>
        <w:t>Quizzes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</w:t>
      </w:r>
      <w:r w:rsidR="00310613" w:rsidRPr="000E55F2">
        <w:rPr>
          <w:color w:val="000000" w:themeColor="text1"/>
        </w:rPr>
        <w:t>5 %</w:t>
      </w:r>
    </w:p>
    <w:p w14:paraId="7D719007" w14:textId="6A8831D1" w:rsidR="00310613" w:rsidRPr="000E55F2" w:rsidRDefault="00E96AA8" w:rsidP="00310613">
      <w:pPr>
        <w:ind w:left="720" w:firstLine="720"/>
        <w:jc w:val="both"/>
        <w:rPr>
          <w:color w:val="000000" w:themeColor="text1"/>
        </w:rPr>
      </w:pPr>
      <w:r>
        <w:rPr>
          <w:color w:val="000000" w:themeColor="text1"/>
        </w:rPr>
        <w:t>Classwork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30</w:t>
      </w:r>
      <w:r w:rsidR="00310613" w:rsidRPr="000E55F2">
        <w:rPr>
          <w:color w:val="000000" w:themeColor="text1"/>
        </w:rPr>
        <w:t xml:space="preserve"> %</w:t>
      </w:r>
    </w:p>
    <w:p w14:paraId="08AF57A7" w14:textId="77C65202" w:rsidR="00310613" w:rsidRPr="000E55F2" w:rsidRDefault="00E96AA8" w:rsidP="00310613">
      <w:pPr>
        <w:ind w:left="720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Homework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20</w:t>
      </w:r>
      <w:r w:rsidR="00310613" w:rsidRPr="000E55F2">
        <w:rPr>
          <w:color w:val="000000" w:themeColor="text1"/>
        </w:rPr>
        <w:t xml:space="preserve"> %     </w:t>
      </w:r>
    </w:p>
    <w:p w14:paraId="49C265ED" w14:textId="6FF037EC" w:rsidR="00310613" w:rsidRPr="000E55F2" w:rsidRDefault="00310613" w:rsidP="00310613">
      <w:pPr>
        <w:ind w:left="720" w:firstLine="720"/>
        <w:jc w:val="both"/>
        <w:rPr>
          <w:color w:val="000000" w:themeColor="text1"/>
        </w:rPr>
      </w:pPr>
      <w:r w:rsidRPr="000E55F2">
        <w:rPr>
          <w:color w:val="000000" w:themeColor="text1"/>
        </w:rPr>
        <w:t>Attendance/</w:t>
      </w:r>
      <w:r w:rsidR="00E96AA8">
        <w:rPr>
          <w:color w:val="000000" w:themeColor="text1"/>
        </w:rPr>
        <w:t>Effort</w:t>
      </w:r>
      <w:r w:rsidR="00E96AA8">
        <w:rPr>
          <w:color w:val="000000" w:themeColor="text1"/>
        </w:rPr>
        <w:tab/>
        <w:t xml:space="preserve"> </w:t>
      </w:r>
      <w:r w:rsidR="00E96AA8">
        <w:rPr>
          <w:color w:val="000000" w:themeColor="text1"/>
        </w:rPr>
        <w:tab/>
      </w:r>
      <w:r w:rsidR="00E96AA8">
        <w:rPr>
          <w:color w:val="000000" w:themeColor="text1"/>
        </w:rPr>
        <w:tab/>
        <w:t>15</w:t>
      </w:r>
      <w:r w:rsidRPr="000E55F2">
        <w:rPr>
          <w:color w:val="000000" w:themeColor="text1"/>
        </w:rPr>
        <w:t>%</w:t>
      </w:r>
    </w:p>
    <w:p w14:paraId="41CD2125" w14:textId="77777777" w:rsidR="00310613" w:rsidRDefault="00310613" w:rsidP="00310613">
      <w:pPr>
        <w:jc w:val="both"/>
      </w:pPr>
      <w:r w:rsidRPr="003D20C7">
        <w:t xml:space="preserve">              </w:t>
      </w:r>
    </w:p>
    <w:p w14:paraId="65C2FABE" w14:textId="3674B143" w:rsidR="00310613" w:rsidRDefault="00310613" w:rsidP="00310613">
      <w:pPr>
        <w:jc w:val="both"/>
      </w:pPr>
    </w:p>
    <w:p w14:paraId="070327A6" w14:textId="77777777" w:rsidR="00086164" w:rsidRDefault="00086164" w:rsidP="00086164">
      <w:pPr>
        <w:jc w:val="both"/>
      </w:pPr>
      <w:r>
        <w:t>Every student automatically starts with 100 points.  For every day that a student comes to class unprepared, or does not participate appropriately, they will lose a maximum of two points.  This will count as one test grade.</w:t>
      </w:r>
    </w:p>
    <w:p w14:paraId="35C132D4" w14:textId="4FC7C089" w:rsidR="000E55F2" w:rsidRDefault="000E55F2" w:rsidP="00310613">
      <w:pPr>
        <w:jc w:val="both"/>
      </w:pPr>
    </w:p>
    <w:p w14:paraId="3D323996" w14:textId="4AD805F6" w:rsidR="000E55F2" w:rsidRDefault="000E55F2" w:rsidP="00310613">
      <w:pPr>
        <w:jc w:val="both"/>
      </w:pPr>
    </w:p>
    <w:p w14:paraId="5C69795E" w14:textId="77777777" w:rsidR="000E55F2" w:rsidRDefault="000E55F2" w:rsidP="00310613">
      <w:pPr>
        <w:jc w:val="both"/>
      </w:pPr>
    </w:p>
    <w:p w14:paraId="6EADBD40" w14:textId="77777777" w:rsidR="00086164" w:rsidRDefault="00086164" w:rsidP="00310613">
      <w:pPr>
        <w:jc w:val="both"/>
      </w:pPr>
    </w:p>
    <w:p w14:paraId="46F4873E" w14:textId="77777777" w:rsidR="0079189A" w:rsidRDefault="0079189A" w:rsidP="0079189A">
      <w:pPr>
        <w:jc w:val="both"/>
        <w:rPr>
          <w:b/>
          <w:u w:val="single"/>
        </w:rPr>
      </w:pPr>
      <w:r>
        <w:rPr>
          <w:b/>
          <w:u w:val="single"/>
        </w:rPr>
        <w:t>Quarterly Topics</w:t>
      </w:r>
    </w:p>
    <w:p w14:paraId="2DF52A7E" w14:textId="5F321263" w:rsidR="0079189A" w:rsidRDefault="0079189A" w:rsidP="0079189A">
      <w:pPr>
        <w:jc w:val="both"/>
      </w:pPr>
      <w:r>
        <w:t>- Geometry Basics</w:t>
      </w:r>
    </w:p>
    <w:p w14:paraId="316BFCDD" w14:textId="1EF83CF4" w:rsidR="0079189A" w:rsidRPr="006E581E" w:rsidRDefault="0079189A" w:rsidP="0079189A">
      <w:pPr>
        <w:jc w:val="both"/>
      </w:pPr>
      <w:r>
        <w:t>- Transformations</w:t>
      </w:r>
    </w:p>
    <w:p w14:paraId="16D08301" w14:textId="34472014" w:rsidR="0079189A" w:rsidRDefault="0079189A" w:rsidP="0079189A">
      <w:pPr>
        <w:jc w:val="both"/>
      </w:pPr>
      <w:r>
        <w:t>- Parallel &amp; Perpendicular Lines</w:t>
      </w:r>
    </w:p>
    <w:p w14:paraId="583E733C" w14:textId="357E7524" w:rsidR="0079189A" w:rsidRDefault="0079189A" w:rsidP="0079189A">
      <w:pPr>
        <w:jc w:val="both"/>
      </w:pPr>
      <w:r>
        <w:t xml:space="preserve">- Congruent Triangles </w:t>
      </w:r>
    </w:p>
    <w:p w14:paraId="6ED7B5A3" w14:textId="27A66507" w:rsidR="0079189A" w:rsidRDefault="0079189A" w:rsidP="0079189A">
      <w:pPr>
        <w:jc w:val="both"/>
      </w:pPr>
      <w:r>
        <w:t>- Relationships in Triangles</w:t>
      </w:r>
    </w:p>
    <w:p w14:paraId="64601D2F" w14:textId="4F60B760" w:rsidR="0079189A" w:rsidRDefault="0079189A" w:rsidP="0079189A">
      <w:pPr>
        <w:jc w:val="both"/>
      </w:pPr>
      <w:r>
        <w:t>- Similar Triangles</w:t>
      </w:r>
    </w:p>
    <w:p w14:paraId="564C6E5D" w14:textId="4C67BAC9" w:rsidR="0079189A" w:rsidRDefault="0079189A" w:rsidP="0079189A">
      <w:pPr>
        <w:jc w:val="both"/>
      </w:pPr>
      <w:r>
        <w:t>- Quadrilaterals</w:t>
      </w:r>
    </w:p>
    <w:p w14:paraId="4D32BAE7" w14:textId="77777777" w:rsidR="0079189A" w:rsidRDefault="0079189A" w:rsidP="0079189A">
      <w:pPr>
        <w:jc w:val="both"/>
      </w:pPr>
    </w:p>
    <w:p w14:paraId="2E3916F2" w14:textId="77777777" w:rsidR="0079189A" w:rsidRDefault="0079189A" w:rsidP="0079189A">
      <w:pPr>
        <w:jc w:val="both"/>
      </w:pPr>
    </w:p>
    <w:p w14:paraId="5AE1FF0A" w14:textId="77777777" w:rsidR="00310613" w:rsidRDefault="00310613" w:rsidP="00310613">
      <w:pPr>
        <w:jc w:val="both"/>
        <w:rPr>
          <w:b/>
          <w:u w:val="single"/>
        </w:rPr>
      </w:pPr>
      <w:r>
        <w:rPr>
          <w:b/>
          <w:u w:val="single"/>
        </w:rPr>
        <w:t>Retake Policy:</w:t>
      </w:r>
    </w:p>
    <w:p w14:paraId="2B020DDB" w14:textId="77777777" w:rsidR="00310613" w:rsidRDefault="00310613" w:rsidP="00310613">
      <w:pPr>
        <w:jc w:val="both"/>
      </w:pPr>
      <w:r>
        <w:t xml:space="preserve">If a student has concerns about their grade, they should discuss with the teacher the reason(s) behind their current average and the necessary steps to take.  </w:t>
      </w:r>
      <w:r w:rsidRPr="00BF1F0F">
        <w:t>At teacher discretion,</w:t>
      </w:r>
      <w:r>
        <w:t xml:space="preserve"> tests or quizzes may be redone to indicate improved mastery of the subject matter.  Only the higher grade will be recorded.    </w:t>
      </w:r>
      <w:r w:rsidRPr="0079189A">
        <w:rPr>
          <w:i/>
          <w:u w:val="single"/>
        </w:rPr>
        <w:t>So, if you fail a test or quiz you can retake it for a better grade!!!</w:t>
      </w:r>
      <w:r>
        <w:rPr>
          <w:i/>
        </w:rPr>
        <w:t xml:space="preserve">  </w:t>
      </w:r>
      <w:r w:rsidRPr="00E43C4D">
        <w:t xml:space="preserve">Note:  </w:t>
      </w:r>
      <w:r>
        <w:t>It’s much easier to do well on a test or quiz the first time around because in addition to preparing for a retake, you still need to keep up and do the current work in all of your other classes!</w:t>
      </w:r>
    </w:p>
    <w:p w14:paraId="08DA61A1" w14:textId="77777777" w:rsidR="00310613" w:rsidRDefault="00310613" w:rsidP="00310613">
      <w:pPr>
        <w:jc w:val="both"/>
        <w:rPr>
          <w:b/>
          <w:u w:val="single"/>
        </w:rPr>
      </w:pPr>
    </w:p>
    <w:p w14:paraId="2EEB4A17" w14:textId="77777777" w:rsidR="00310613" w:rsidRPr="00E43C4D" w:rsidRDefault="00310613" w:rsidP="00310613">
      <w:pPr>
        <w:jc w:val="both"/>
        <w:rPr>
          <w:b/>
          <w:u w:val="single"/>
        </w:rPr>
      </w:pPr>
    </w:p>
    <w:p w14:paraId="3790543C" w14:textId="77777777" w:rsidR="008400EF" w:rsidRDefault="008400EF" w:rsidP="008400EF">
      <w:pPr>
        <w:jc w:val="both"/>
        <w:rPr>
          <w:b/>
          <w:u w:val="single"/>
        </w:rPr>
      </w:pPr>
      <w:r>
        <w:rPr>
          <w:b/>
          <w:u w:val="single"/>
        </w:rPr>
        <w:t>Extra Help:</w:t>
      </w:r>
    </w:p>
    <w:p w14:paraId="70A418CD" w14:textId="7B596100" w:rsidR="00A00D82" w:rsidRPr="00310613" w:rsidRDefault="008400EF" w:rsidP="00A00D82">
      <w:pPr>
        <w:jc w:val="both"/>
      </w:pPr>
      <w:r>
        <w:t>If additional help is needed, s</w:t>
      </w:r>
      <w:r w:rsidRPr="001373C6">
        <w:t>tudents</w:t>
      </w:r>
      <w:r>
        <w:t xml:space="preserve"> may stay after school </w:t>
      </w:r>
      <w:r w:rsidR="003F0462">
        <w:t xml:space="preserve">on Tuesdays or by appointment. </w:t>
      </w:r>
      <w:r>
        <w:t>Students will need to arrange for their own transportation home.</w:t>
      </w:r>
    </w:p>
    <w:p w14:paraId="13862F65" w14:textId="77777777" w:rsidR="00310613" w:rsidRPr="00E43C4D" w:rsidRDefault="00310613" w:rsidP="00A00D82">
      <w:pPr>
        <w:jc w:val="both"/>
        <w:rPr>
          <w:b/>
          <w:u w:val="single"/>
        </w:rPr>
      </w:pPr>
    </w:p>
    <w:p w14:paraId="1DD503C5" w14:textId="77777777" w:rsidR="00310613" w:rsidRPr="007C2022" w:rsidRDefault="00310613" w:rsidP="00A00D82">
      <w:pPr>
        <w:jc w:val="both"/>
        <w:rPr>
          <w:u w:val="single"/>
        </w:rPr>
      </w:pPr>
    </w:p>
    <w:p w14:paraId="3F5F4BCC" w14:textId="0FFE5A63" w:rsidR="00A00D82" w:rsidRPr="00310613" w:rsidRDefault="00A00D82" w:rsidP="00A00D82">
      <w:pPr>
        <w:jc w:val="both"/>
      </w:pPr>
      <w:r w:rsidRPr="003D20C7">
        <w:rPr>
          <w:b/>
          <w:u w:val="single"/>
        </w:rPr>
        <w:t>Classroom Rules</w:t>
      </w:r>
      <w:r>
        <w:rPr>
          <w:b/>
          <w:u w:val="single"/>
        </w:rPr>
        <w:t xml:space="preserve"> and</w:t>
      </w:r>
      <w:r w:rsidRPr="00697245">
        <w:rPr>
          <w:b/>
          <w:u w:val="single"/>
        </w:rPr>
        <w:t xml:space="preserve"> </w:t>
      </w:r>
      <w:r>
        <w:rPr>
          <w:b/>
          <w:u w:val="single"/>
        </w:rPr>
        <w:t>Discipline</w:t>
      </w:r>
      <w:r w:rsidRPr="00787011">
        <w:rPr>
          <w:b/>
          <w:u w:val="single"/>
        </w:rPr>
        <w:t xml:space="preserve"> Policy:</w:t>
      </w:r>
      <w:r w:rsidR="00310613">
        <w:t xml:space="preserve"> The rules as stated in the Riverside handbook will be strictly enforced in the classroom. Please take the time to read the handbook carefully.</w:t>
      </w:r>
    </w:p>
    <w:p w14:paraId="45EBAB2C" w14:textId="63735AB2" w:rsidR="00A00D82" w:rsidRPr="003D20C7" w:rsidRDefault="00A00D82" w:rsidP="00A00D82">
      <w:pPr>
        <w:numPr>
          <w:ilvl w:val="0"/>
          <w:numId w:val="2"/>
        </w:numPr>
        <w:jc w:val="both"/>
      </w:pPr>
      <w:r w:rsidRPr="003D20C7">
        <w:t>Be</w:t>
      </w:r>
      <w:r w:rsidR="00310613">
        <w:t xml:space="preserve"> on time and come prepared</w:t>
      </w:r>
      <w:r w:rsidRPr="003D20C7">
        <w:t xml:space="preserve"> </w:t>
      </w:r>
    </w:p>
    <w:p w14:paraId="7D129D8F" w14:textId="0F985EA3" w:rsidR="00A00D82" w:rsidRPr="003D20C7" w:rsidRDefault="00310613" w:rsidP="00A00D82">
      <w:pPr>
        <w:numPr>
          <w:ilvl w:val="0"/>
          <w:numId w:val="2"/>
        </w:numPr>
        <w:jc w:val="both"/>
      </w:pPr>
      <w:r>
        <w:t>Don’t be afraid to ask questions</w:t>
      </w:r>
    </w:p>
    <w:p w14:paraId="4E336A57" w14:textId="57228B32" w:rsidR="00A00D82" w:rsidRPr="003D20C7" w:rsidRDefault="00310613" w:rsidP="00A00D82">
      <w:pPr>
        <w:numPr>
          <w:ilvl w:val="0"/>
          <w:numId w:val="2"/>
        </w:numPr>
        <w:jc w:val="both"/>
      </w:pPr>
      <w:r>
        <w:t>Respect others as you would like to be treated</w:t>
      </w:r>
    </w:p>
    <w:p w14:paraId="25835AF5" w14:textId="301E28C6" w:rsidR="00A00D82" w:rsidRPr="003D20C7" w:rsidRDefault="00310613" w:rsidP="00A00D82">
      <w:pPr>
        <w:numPr>
          <w:ilvl w:val="0"/>
          <w:numId w:val="2"/>
        </w:numPr>
        <w:jc w:val="both"/>
      </w:pPr>
      <w:r>
        <w:t>Cell phones should be on silent and out of sight</w:t>
      </w:r>
    </w:p>
    <w:p w14:paraId="15B5371D" w14:textId="3D9896AC" w:rsidR="00A00D82" w:rsidRDefault="00310613" w:rsidP="00A00D82">
      <w:pPr>
        <w:numPr>
          <w:ilvl w:val="0"/>
          <w:numId w:val="2"/>
        </w:numPr>
        <w:jc w:val="both"/>
      </w:pPr>
      <w:r>
        <w:t>Don’t give up and try your best.</w:t>
      </w:r>
    </w:p>
    <w:p w14:paraId="2F67D22C" w14:textId="77777777" w:rsidR="008E2228" w:rsidRDefault="008E2228" w:rsidP="00A00D82">
      <w:pPr>
        <w:jc w:val="both"/>
      </w:pPr>
    </w:p>
    <w:p w14:paraId="3CF6BAB3" w14:textId="77777777" w:rsidR="008E2228" w:rsidRDefault="008E2228" w:rsidP="00A00D82">
      <w:pPr>
        <w:jc w:val="both"/>
      </w:pPr>
    </w:p>
    <w:p w14:paraId="780D7AA8" w14:textId="77777777" w:rsidR="00B13D76" w:rsidRDefault="00B13D76" w:rsidP="00A00D82">
      <w:pPr>
        <w:jc w:val="both"/>
      </w:pPr>
    </w:p>
    <w:p w14:paraId="38277665" w14:textId="77777777" w:rsidR="00B13D76" w:rsidRDefault="00B13D76" w:rsidP="00A00D82">
      <w:pPr>
        <w:jc w:val="both"/>
      </w:pPr>
    </w:p>
    <w:p w14:paraId="62659FD1" w14:textId="3E48C6D7" w:rsidR="00A00D82" w:rsidRDefault="00310613" w:rsidP="008E2228">
      <w:r>
        <w:t xml:space="preserve">I look forward to a great year with your </w:t>
      </w:r>
      <w:r w:rsidR="000E55F2">
        <w:t>child</w:t>
      </w:r>
      <w:r>
        <w:t xml:space="preserve"> at Riverside High School.</w:t>
      </w:r>
    </w:p>
    <w:p w14:paraId="3C19085D" w14:textId="77777777" w:rsidR="00211AEE" w:rsidRDefault="00211AEE" w:rsidP="008E2228"/>
    <w:p w14:paraId="5CF5C1CD" w14:textId="77777777" w:rsidR="00B13D76" w:rsidRDefault="00B13D76" w:rsidP="008E2228"/>
    <w:p w14:paraId="101FBA7B" w14:textId="71DFA116" w:rsidR="00211AEE" w:rsidRDefault="00211AEE" w:rsidP="008E2228">
      <w:r>
        <w:t>Sincerely,</w:t>
      </w:r>
    </w:p>
    <w:p w14:paraId="63822ED3" w14:textId="77777777" w:rsidR="00211AEE" w:rsidRDefault="00211AEE" w:rsidP="008E2228"/>
    <w:p w14:paraId="00E6568B" w14:textId="77777777" w:rsidR="00310613" w:rsidRDefault="00310613" w:rsidP="008E2228"/>
    <w:p w14:paraId="2C41C2EC" w14:textId="7BBA807E" w:rsidR="00211AEE" w:rsidRDefault="00211AEE" w:rsidP="008E2228">
      <w:r>
        <w:t xml:space="preserve">Mr. Zachary </w:t>
      </w:r>
      <w:proofErr w:type="spellStart"/>
      <w:r>
        <w:t>Kellman</w:t>
      </w:r>
      <w:proofErr w:type="spellEnd"/>
    </w:p>
    <w:p w14:paraId="6FEA0C4A" w14:textId="77777777" w:rsidR="00310613" w:rsidRDefault="00310613" w:rsidP="008E2228"/>
    <w:p w14:paraId="2B33C287" w14:textId="3CE05E9B" w:rsidR="00211AEE" w:rsidRPr="00A56851" w:rsidRDefault="00211AEE" w:rsidP="008E2228">
      <w:pPr>
        <w:rPr>
          <w:i/>
        </w:rPr>
      </w:pPr>
      <w:r>
        <w:t>zkellman@yonkerspublicschools.org</w:t>
      </w:r>
    </w:p>
    <w:p w14:paraId="6FB0EF49" w14:textId="77777777" w:rsidR="00A00D82" w:rsidRDefault="00A00D82" w:rsidP="00A00D82"/>
    <w:p w14:paraId="71D8C5F8" w14:textId="77777777" w:rsidR="00A00D82" w:rsidRPr="003D20C7" w:rsidRDefault="00A00D82" w:rsidP="00A00D82">
      <w:pPr>
        <w:rPr>
          <w:sz w:val="18"/>
          <w:szCs w:val="18"/>
        </w:rPr>
      </w:pPr>
    </w:p>
    <w:p w14:paraId="7FDD2EA7" w14:textId="144B3025" w:rsidR="008400EF" w:rsidRDefault="00A00D82" w:rsidP="003500CC">
      <w:r>
        <w:br w:type="page"/>
      </w:r>
    </w:p>
    <w:p w14:paraId="6353B0E1" w14:textId="77777777" w:rsidR="00A00D82" w:rsidRPr="00F40646" w:rsidRDefault="00A00D82" w:rsidP="00A00D82">
      <w:pPr>
        <w:jc w:val="center"/>
        <w:rPr>
          <w:color w:val="000000"/>
        </w:rPr>
      </w:pPr>
      <w:r w:rsidRPr="003D20C7">
        <w:lastRenderedPageBreak/>
        <w:t xml:space="preserve">PLEASE </w:t>
      </w:r>
      <w:r>
        <w:t>PRINT AS NEATLY AS POSSIBLE</w:t>
      </w:r>
    </w:p>
    <w:p w14:paraId="1CB59D74" w14:textId="77777777" w:rsidR="00A00D82" w:rsidRPr="003D20C7" w:rsidRDefault="00A00D82" w:rsidP="00A00D82">
      <w:pPr>
        <w:jc w:val="center"/>
      </w:pPr>
    </w:p>
    <w:p w14:paraId="7E662C53" w14:textId="77777777" w:rsidR="00A00D82" w:rsidRDefault="00A00D82" w:rsidP="00A00D82"/>
    <w:p w14:paraId="30BF6D68" w14:textId="77777777" w:rsidR="00A00D82" w:rsidRDefault="00A00D82" w:rsidP="00A00D82">
      <w:pPr>
        <w:sectPr w:rsidR="00A00D82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F3FFFF4" w14:textId="77777777" w:rsidR="00E96AA8" w:rsidRDefault="00E96AA8" w:rsidP="00A00D82"/>
    <w:p w14:paraId="65E8F244" w14:textId="77777777" w:rsidR="00E96AA8" w:rsidRDefault="00A00D82" w:rsidP="00E96AA8">
      <w:r>
        <w:t>____________________________________</w:t>
      </w:r>
      <w:r w:rsidR="00E96AA8">
        <w:t xml:space="preserve">    ____________________________________</w:t>
      </w:r>
    </w:p>
    <w:p w14:paraId="1E9CD35A" w14:textId="77777777" w:rsidR="00E96AA8" w:rsidRDefault="00A00D82" w:rsidP="00E96AA8">
      <w:r>
        <w:t>Student Name</w:t>
      </w:r>
      <w:r w:rsidR="00E96AA8">
        <w:tab/>
      </w:r>
      <w:r w:rsidR="00E96AA8">
        <w:tab/>
      </w:r>
      <w:r w:rsidR="00E96AA8">
        <w:tab/>
      </w:r>
      <w:r w:rsidR="00E96AA8">
        <w:tab/>
      </w:r>
      <w:r w:rsidR="00E96AA8">
        <w:tab/>
      </w:r>
      <w:r w:rsidR="00E96AA8">
        <w:tab/>
        <w:t xml:space="preserve">Parent/Guardian Name </w:t>
      </w:r>
    </w:p>
    <w:p w14:paraId="15E179AA" w14:textId="6D638972" w:rsidR="00A00D82" w:rsidRDefault="00A00D82" w:rsidP="00A00D82"/>
    <w:p w14:paraId="06053E1C" w14:textId="77777777" w:rsidR="00A00D82" w:rsidRDefault="00A00D82" w:rsidP="00A00D82"/>
    <w:p w14:paraId="6AA1EFBF" w14:textId="77777777" w:rsidR="00A00D82" w:rsidRDefault="00A00D82" w:rsidP="00A00D82"/>
    <w:p w14:paraId="46D9561E" w14:textId="77777777" w:rsidR="00E96AA8" w:rsidRDefault="00A00D82" w:rsidP="00E96AA8">
      <w:r>
        <w:t>____________________________________</w:t>
      </w:r>
      <w:r w:rsidR="00E96AA8">
        <w:t xml:space="preserve">    ____________________________________</w:t>
      </w:r>
    </w:p>
    <w:p w14:paraId="321B816B" w14:textId="4AD9E5A8" w:rsidR="00A00D82" w:rsidRDefault="00E96AA8" w:rsidP="00E96AA8">
      <w:r>
        <w:t xml:space="preserve">Preferred Contact Number </w:t>
      </w:r>
      <w:r>
        <w:tab/>
      </w:r>
      <w:r>
        <w:tab/>
      </w:r>
      <w:r>
        <w:tab/>
      </w:r>
      <w:r>
        <w:tab/>
      </w:r>
      <w:r>
        <w:tab/>
      </w:r>
      <w:r w:rsidR="00A00D82">
        <w:t>E-mail address</w:t>
      </w:r>
      <w:r>
        <w:tab/>
      </w:r>
    </w:p>
    <w:p w14:paraId="6440B239" w14:textId="77777777" w:rsidR="00A00D82" w:rsidRDefault="00A00D82" w:rsidP="00A00D82"/>
    <w:p w14:paraId="21021212" w14:textId="09C2BFAD" w:rsidR="00A00D82" w:rsidRDefault="00A00D82" w:rsidP="00A00D82"/>
    <w:p w14:paraId="1A90C5A9" w14:textId="77777777" w:rsidR="00A00D82" w:rsidRDefault="00A00D82" w:rsidP="00A00D82"/>
    <w:p w14:paraId="2B795247" w14:textId="1A702728" w:rsidR="00A00D82" w:rsidRDefault="00E96AA8" w:rsidP="00A00D82">
      <w:r>
        <w:t>What is the best way to reach you - Text, Call, or Email? ___________________________</w:t>
      </w:r>
    </w:p>
    <w:p w14:paraId="1AA8CA99" w14:textId="77777777" w:rsidR="00A00D82" w:rsidRDefault="00A00D82" w:rsidP="00A00D82"/>
    <w:p w14:paraId="587112CB" w14:textId="77777777" w:rsidR="00A00D82" w:rsidRDefault="00A00D82" w:rsidP="00A00D82"/>
    <w:p w14:paraId="04EACCF7" w14:textId="24C82F68" w:rsidR="00A00D82" w:rsidRDefault="00A00D82" w:rsidP="00A00D82">
      <w:r>
        <w:t xml:space="preserve">Is there a computer </w:t>
      </w:r>
      <w:r w:rsidR="00E96AA8">
        <w:t xml:space="preserve">or tablet </w:t>
      </w:r>
      <w:r>
        <w:t>available at home?</w:t>
      </w:r>
      <w:r w:rsidRPr="00E93DDD">
        <w:t xml:space="preserve"> </w:t>
      </w:r>
      <w:r w:rsidR="00E96AA8">
        <w:tab/>
        <w:t>Do you have Internet access</w:t>
      </w:r>
      <w:r>
        <w:t>?</w:t>
      </w:r>
    </w:p>
    <w:p w14:paraId="3EC5E3B1" w14:textId="77777777" w:rsidR="00A00D82" w:rsidRDefault="00A00D82" w:rsidP="00A00D82"/>
    <w:p w14:paraId="48BCCD79" w14:textId="77777777" w:rsidR="00A00D82" w:rsidRDefault="00A00D82" w:rsidP="00A00D82">
      <w:r>
        <w:tab/>
        <w:t>YES          NO</w:t>
      </w:r>
      <w:r>
        <w:tab/>
      </w:r>
      <w:r>
        <w:tab/>
      </w:r>
      <w:r>
        <w:tab/>
      </w:r>
      <w:r>
        <w:tab/>
      </w:r>
      <w:r>
        <w:tab/>
      </w:r>
      <w:r>
        <w:tab/>
        <w:t>YES          NO</w:t>
      </w:r>
    </w:p>
    <w:p w14:paraId="0E238270" w14:textId="77777777" w:rsidR="00A00D82" w:rsidRDefault="00A00D82" w:rsidP="00A00D82"/>
    <w:p w14:paraId="1FAD7D71" w14:textId="77777777" w:rsidR="008E0E3A" w:rsidRDefault="008E0E3A" w:rsidP="00A00D82"/>
    <w:p w14:paraId="7C82E87D" w14:textId="77777777" w:rsidR="00A00D82" w:rsidRPr="00A56851" w:rsidRDefault="00A00D82" w:rsidP="00A00D82">
      <w:r>
        <w:tab/>
      </w:r>
    </w:p>
    <w:p w14:paraId="451DF168" w14:textId="77777777" w:rsidR="008400EF" w:rsidRDefault="00A872AD" w:rsidP="00A00D82">
      <w:r>
        <w:t>Is there anything that</w:t>
      </w:r>
      <w:r w:rsidR="008400EF">
        <w:t xml:space="preserve"> would be helpful for me to know?</w:t>
      </w:r>
    </w:p>
    <w:p w14:paraId="28C2EF23" w14:textId="77777777" w:rsidR="008400EF" w:rsidRDefault="008400EF" w:rsidP="00A00D82"/>
    <w:p w14:paraId="595CC8B6" w14:textId="77777777" w:rsidR="008400EF" w:rsidRDefault="008400EF" w:rsidP="00A00D8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</w:p>
    <w:p w14:paraId="578CD465" w14:textId="77777777" w:rsidR="008400EF" w:rsidRDefault="008400EF" w:rsidP="00A00D82"/>
    <w:p w14:paraId="50BCFE35" w14:textId="77777777" w:rsidR="008400EF" w:rsidRDefault="008400EF" w:rsidP="00A00D82">
      <w:r>
        <w:t>______________________________________________________________________________</w:t>
      </w:r>
    </w:p>
    <w:p w14:paraId="7D711715" w14:textId="77777777" w:rsidR="008400EF" w:rsidRDefault="008400EF" w:rsidP="00A00D82"/>
    <w:p w14:paraId="768F8D0B" w14:textId="77777777" w:rsidR="008400EF" w:rsidRDefault="008400EF" w:rsidP="00A00D82">
      <w:r>
        <w:t>______________________________________________________________________________</w:t>
      </w:r>
    </w:p>
    <w:p w14:paraId="7C22C81E" w14:textId="77777777" w:rsidR="008400EF" w:rsidRDefault="008400EF" w:rsidP="00A00D82"/>
    <w:p w14:paraId="5D64211B" w14:textId="77777777" w:rsidR="00A00D82" w:rsidRPr="00321F6A" w:rsidRDefault="008400EF" w:rsidP="00A00D82">
      <w:r>
        <w:t>______________________________________________________________________________</w:t>
      </w:r>
    </w:p>
    <w:p w14:paraId="6556EC89" w14:textId="77777777" w:rsidR="00A00D82" w:rsidRDefault="00A00D82" w:rsidP="00A00D82">
      <w:pPr>
        <w:rPr>
          <w:i/>
        </w:rPr>
      </w:pPr>
    </w:p>
    <w:p w14:paraId="6D559FA6" w14:textId="77777777" w:rsidR="00E96AA8" w:rsidRDefault="00E96AA8" w:rsidP="00A00D82">
      <w:pPr>
        <w:rPr>
          <w:i/>
        </w:rPr>
      </w:pPr>
    </w:p>
    <w:p w14:paraId="2AEB8AEA" w14:textId="07550DCC" w:rsidR="00E96AA8" w:rsidRDefault="00E96AA8" w:rsidP="00E96AA8">
      <w:r>
        <w:t>What are your expectations for me as the teacher?</w:t>
      </w:r>
    </w:p>
    <w:p w14:paraId="293CFB51" w14:textId="77777777" w:rsidR="00E96AA8" w:rsidRDefault="00E96AA8" w:rsidP="00E96AA8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</w:p>
    <w:p w14:paraId="238210C5" w14:textId="77777777" w:rsidR="00E96AA8" w:rsidRDefault="00E96AA8" w:rsidP="00E96AA8"/>
    <w:p w14:paraId="4FCA0DD6" w14:textId="77777777" w:rsidR="00E96AA8" w:rsidRDefault="00E96AA8" w:rsidP="00E96AA8">
      <w:r>
        <w:t>______________________________________________________________________________</w:t>
      </w:r>
    </w:p>
    <w:p w14:paraId="1581B465" w14:textId="77777777" w:rsidR="00E96AA8" w:rsidRDefault="00E96AA8" w:rsidP="00E96AA8"/>
    <w:p w14:paraId="2BF23E84" w14:textId="77777777" w:rsidR="00E96AA8" w:rsidRDefault="00E96AA8" w:rsidP="00E96AA8">
      <w:r>
        <w:t>______________________________________________________________________________</w:t>
      </w:r>
    </w:p>
    <w:p w14:paraId="08DA9559" w14:textId="77777777" w:rsidR="00E96AA8" w:rsidRDefault="00E96AA8" w:rsidP="00A00D82">
      <w:pPr>
        <w:rPr>
          <w:i/>
        </w:rPr>
      </w:pPr>
    </w:p>
    <w:p w14:paraId="59CDE434" w14:textId="77777777" w:rsidR="00E96AA8" w:rsidRDefault="00E96AA8" w:rsidP="00E96AA8">
      <w:r>
        <w:t>______________________________________________________________________________</w:t>
      </w:r>
    </w:p>
    <w:p w14:paraId="24152234" w14:textId="77777777" w:rsidR="00E96AA8" w:rsidRDefault="00E96AA8" w:rsidP="00A00D82">
      <w:pPr>
        <w:rPr>
          <w:i/>
        </w:rPr>
      </w:pPr>
    </w:p>
    <w:p w14:paraId="55B6B97F" w14:textId="77777777" w:rsidR="00E96AA8" w:rsidRDefault="00E96AA8" w:rsidP="00A00D82">
      <w:pPr>
        <w:rPr>
          <w:i/>
        </w:rPr>
      </w:pPr>
    </w:p>
    <w:p w14:paraId="5DF715C6" w14:textId="77777777" w:rsidR="00E96AA8" w:rsidRDefault="00E96AA8" w:rsidP="00A00D82">
      <w:pPr>
        <w:rPr>
          <w:i/>
        </w:rPr>
      </w:pPr>
    </w:p>
    <w:p w14:paraId="52BD3AE8" w14:textId="77777777" w:rsidR="00A00D82" w:rsidRDefault="00A00D82" w:rsidP="00A00D82">
      <w:pPr>
        <w:rPr>
          <w:i/>
        </w:rPr>
      </w:pPr>
    </w:p>
    <w:p w14:paraId="4089A8C7" w14:textId="77777777" w:rsidR="00A00D82" w:rsidRPr="003D20C7" w:rsidRDefault="00A00D82" w:rsidP="00A00D82">
      <w:pPr>
        <w:rPr>
          <w:i/>
        </w:rPr>
      </w:pPr>
      <w:r w:rsidRPr="003D20C7">
        <w:rPr>
          <w:i/>
        </w:rPr>
        <w:t>I have read this syllabus with my son/daughter and we have discussed and understand all of the policies and procedures.</w:t>
      </w:r>
    </w:p>
    <w:p w14:paraId="7C1CB39B" w14:textId="77777777" w:rsidR="00E82A1D" w:rsidRDefault="00E82A1D" w:rsidP="00A00D82"/>
    <w:p w14:paraId="74232EED" w14:textId="77777777" w:rsidR="00A00D82" w:rsidRPr="003D20C7" w:rsidRDefault="00A00D82" w:rsidP="00A00D82">
      <w:pPr>
        <w:sectPr w:rsidR="00A00D82" w:rsidRPr="003D20C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4CC306A" w14:textId="77777777" w:rsidR="00E82A1D" w:rsidRPr="003D20C7" w:rsidRDefault="00E82A1D" w:rsidP="00E82A1D">
      <w:r w:rsidRPr="003D20C7">
        <w:lastRenderedPageBreak/>
        <w:t>_________________________   _________</w:t>
      </w:r>
    </w:p>
    <w:p w14:paraId="2869FECB" w14:textId="77777777" w:rsidR="00E82A1D" w:rsidRPr="003D20C7" w:rsidRDefault="00E82A1D" w:rsidP="00E82A1D">
      <w:pPr>
        <w:rPr>
          <w:sz w:val="20"/>
        </w:rPr>
      </w:pPr>
      <w:r w:rsidRPr="003D20C7">
        <w:rPr>
          <w:sz w:val="20"/>
        </w:rPr>
        <w:t>Parent/Guardian Signature</w:t>
      </w:r>
      <w:r w:rsidRPr="003D20C7">
        <w:rPr>
          <w:sz w:val="20"/>
        </w:rPr>
        <w:tab/>
        <w:t xml:space="preserve">      </w:t>
      </w:r>
      <w:r w:rsidRPr="003D20C7">
        <w:rPr>
          <w:sz w:val="20"/>
        </w:rPr>
        <w:tab/>
        <w:t xml:space="preserve">       Date</w:t>
      </w:r>
    </w:p>
    <w:p w14:paraId="056072A3" w14:textId="77777777" w:rsidR="00E82A1D" w:rsidRPr="003D20C7" w:rsidRDefault="00E82A1D" w:rsidP="00E82A1D">
      <w:r w:rsidRPr="003D20C7">
        <w:lastRenderedPageBreak/>
        <w:t>_________________________   _________</w:t>
      </w:r>
    </w:p>
    <w:p w14:paraId="601A963A" w14:textId="7A607885" w:rsidR="00E82A1D" w:rsidRPr="003D20C7" w:rsidRDefault="00E82A1D" w:rsidP="00E82A1D">
      <w:pPr>
        <w:rPr>
          <w:sz w:val="20"/>
        </w:rPr>
        <w:sectPr w:rsidR="00E82A1D" w:rsidRPr="003D20C7">
          <w:type w:val="continuous"/>
          <w:pgSz w:w="12240" w:h="15840"/>
          <w:pgMar w:top="720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 w:rsidRPr="003D20C7">
        <w:rPr>
          <w:sz w:val="20"/>
        </w:rPr>
        <w:t>Stu</w:t>
      </w:r>
      <w:r w:rsidR="00211AEE">
        <w:rPr>
          <w:sz w:val="20"/>
        </w:rPr>
        <w:t>dent Signature</w:t>
      </w:r>
      <w:r w:rsidR="00211AEE">
        <w:rPr>
          <w:sz w:val="20"/>
        </w:rPr>
        <w:tab/>
      </w:r>
      <w:r w:rsidR="00211AEE">
        <w:rPr>
          <w:sz w:val="20"/>
        </w:rPr>
        <w:tab/>
        <w:t xml:space="preserve">    </w:t>
      </w:r>
      <w:r w:rsidR="00211AEE">
        <w:rPr>
          <w:sz w:val="20"/>
        </w:rPr>
        <w:tab/>
        <w:t xml:space="preserve">       Date</w:t>
      </w:r>
    </w:p>
    <w:p w14:paraId="7702260E" w14:textId="77777777" w:rsidR="00A00D82" w:rsidRPr="003D20C7" w:rsidRDefault="00A00D82" w:rsidP="00A00D82">
      <w:pPr>
        <w:sectPr w:rsidR="00A00D82" w:rsidRPr="003D20C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87AD203" w14:textId="77777777" w:rsidR="00E82A1D" w:rsidRPr="008E1407" w:rsidRDefault="00E82A1D" w:rsidP="008E1407">
      <w:pPr>
        <w:rPr>
          <w:b/>
        </w:rPr>
      </w:pPr>
    </w:p>
    <w:sectPr w:rsidR="00E82A1D" w:rsidRPr="008E1407" w:rsidSect="00A00D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8A13A" w14:textId="77777777" w:rsidR="00311084" w:rsidRDefault="00311084">
      <w:r>
        <w:separator/>
      </w:r>
    </w:p>
  </w:endnote>
  <w:endnote w:type="continuationSeparator" w:id="0">
    <w:p w14:paraId="46F3B64D" w14:textId="77777777" w:rsidR="00311084" w:rsidRDefault="0031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32A47" w14:textId="77777777" w:rsidR="00311084" w:rsidRDefault="00311084">
      <w:r>
        <w:separator/>
      </w:r>
    </w:p>
  </w:footnote>
  <w:footnote w:type="continuationSeparator" w:id="0">
    <w:p w14:paraId="50BDAB2C" w14:textId="77777777" w:rsidR="00311084" w:rsidRDefault="003110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94298" w14:textId="77777777" w:rsidR="0079189A" w:rsidRDefault="0079189A" w:rsidP="00A00D82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B41"/>
    <w:multiLevelType w:val="hybridMultilevel"/>
    <w:tmpl w:val="8C6C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E52B3"/>
    <w:multiLevelType w:val="hybridMultilevel"/>
    <w:tmpl w:val="D55CD8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12EF0"/>
    <w:multiLevelType w:val="hybridMultilevel"/>
    <w:tmpl w:val="B9380978"/>
    <w:lvl w:ilvl="0" w:tplc="FE105B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9375E"/>
    <w:multiLevelType w:val="hybridMultilevel"/>
    <w:tmpl w:val="E90878BA"/>
    <w:lvl w:ilvl="0" w:tplc="696CDA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D1806"/>
    <w:multiLevelType w:val="multilevel"/>
    <w:tmpl w:val="B93809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32442"/>
    <w:multiLevelType w:val="multilevel"/>
    <w:tmpl w:val="8BDE60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58490D"/>
    <w:multiLevelType w:val="hybridMultilevel"/>
    <w:tmpl w:val="8BDE602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A50518"/>
    <w:multiLevelType w:val="multilevel"/>
    <w:tmpl w:val="D018A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40743"/>
    <w:multiLevelType w:val="hybridMultilevel"/>
    <w:tmpl w:val="A284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D3588"/>
    <w:multiLevelType w:val="hybridMultilevel"/>
    <w:tmpl w:val="C700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36F1E"/>
    <w:multiLevelType w:val="multilevel"/>
    <w:tmpl w:val="67BC3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169AC"/>
    <w:multiLevelType w:val="hybridMultilevel"/>
    <w:tmpl w:val="2F04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A7CCC"/>
    <w:multiLevelType w:val="hybridMultilevel"/>
    <w:tmpl w:val="D018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8241B"/>
    <w:multiLevelType w:val="hybridMultilevel"/>
    <w:tmpl w:val="A726D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892737"/>
    <w:multiLevelType w:val="hybridMultilevel"/>
    <w:tmpl w:val="432EA92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33599B"/>
    <w:multiLevelType w:val="hybridMultilevel"/>
    <w:tmpl w:val="CF90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22E75"/>
    <w:multiLevelType w:val="hybridMultilevel"/>
    <w:tmpl w:val="5EFC7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B30A1"/>
    <w:multiLevelType w:val="hybridMultilevel"/>
    <w:tmpl w:val="9D7E7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7C62F9"/>
    <w:multiLevelType w:val="hybridMultilevel"/>
    <w:tmpl w:val="DFDE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9651A"/>
    <w:multiLevelType w:val="hybridMultilevel"/>
    <w:tmpl w:val="AC0CE820"/>
    <w:lvl w:ilvl="0" w:tplc="EE886E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4488A"/>
    <w:multiLevelType w:val="hybridMultilevel"/>
    <w:tmpl w:val="152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8643B"/>
    <w:multiLevelType w:val="hybridMultilevel"/>
    <w:tmpl w:val="F9F4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8A757E"/>
    <w:multiLevelType w:val="multilevel"/>
    <w:tmpl w:val="2F041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40B68"/>
    <w:multiLevelType w:val="multilevel"/>
    <w:tmpl w:val="432EA9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C92132"/>
    <w:multiLevelType w:val="multilevel"/>
    <w:tmpl w:val="C700D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41C40"/>
    <w:multiLevelType w:val="hybridMultilevel"/>
    <w:tmpl w:val="D056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15C06"/>
    <w:multiLevelType w:val="hybridMultilevel"/>
    <w:tmpl w:val="1B2E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24"/>
  </w:num>
  <w:num w:numId="8">
    <w:abstractNumId w:val="14"/>
  </w:num>
  <w:num w:numId="9">
    <w:abstractNumId w:val="23"/>
  </w:num>
  <w:num w:numId="10">
    <w:abstractNumId w:val="17"/>
  </w:num>
  <w:num w:numId="11">
    <w:abstractNumId w:val="11"/>
  </w:num>
  <w:num w:numId="12">
    <w:abstractNumId w:val="15"/>
  </w:num>
  <w:num w:numId="13">
    <w:abstractNumId w:val="0"/>
  </w:num>
  <w:num w:numId="14">
    <w:abstractNumId w:val="20"/>
  </w:num>
  <w:num w:numId="15">
    <w:abstractNumId w:val="12"/>
  </w:num>
  <w:num w:numId="16">
    <w:abstractNumId w:val="7"/>
  </w:num>
  <w:num w:numId="17">
    <w:abstractNumId w:val="2"/>
  </w:num>
  <w:num w:numId="18">
    <w:abstractNumId w:val="10"/>
  </w:num>
  <w:num w:numId="19">
    <w:abstractNumId w:val="22"/>
  </w:num>
  <w:num w:numId="20">
    <w:abstractNumId w:val="13"/>
  </w:num>
  <w:num w:numId="21">
    <w:abstractNumId w:val="8"/>
  </w:num>
  <w:num w:numId="22">
    <w:abstractNumId w:val="25"/>
  </w:num>
  <w:num w:numId="23">
    <w:abstractNumId w:val="26"/>
  </w:num>
  <w:num w:numId="24">
    <w:abstractNumId w:val="18"/>
  </w:num>
  <w:num w:numId="25">
    <w:abstractNumId w:val="4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04"/>
    <w:rsid w:val="00017D1B"/>
    <w:rsid w:val="0007559D"/>
    <w:rsid w:val="00086164"/>
    <w:rsid w:val="000E1A63"/>
    <w:rsid w:val="000E55F2"/>
    <w:rsid w:val="00115483"/>
    <w:rsid w:val="001D5E10"/>
    <w:rsid w:val="00211AEE"/>
    <w:rsid w:val="00267E31"/>
    <w:rsid w:val="00310613"/>
    <w:rsid w:val="00310D11"/>
    <w:rsid w:val="00311084"/>
    <w:rsid w:val="003500CC"/>
    <w:rsid w:val="003F0462"/>
    <w:rsid w:val="003F2228"/>
    <w:rsid w:val="00400ACC"/>
    <w:rsid w:val="00475F98"/>
    <w:rsid w:val="006E581E"/>
    <w:rsid w:val="007533B5"/>
    <w:rsid w:val="0079189A"/>
    <w:rsid w:val="007F4365"/>
    <w:rsid w:val="007F646D"/>
    <w:rsid w:val="00803995"/>
    <w:rsid w:val="008313FD"/>
    <w:rsid w:val="008400EF"/>
    <w:rsid w:val="00842D3F"/>
    <w:rsid w:val="008B2F04"/>
    <w:rsid w:val="008E0E3A"/>
    <w:rsid w:val="008E1407"/>
    <w:rsid w:val="008E2228"/>
    <w:rsid w:val="009D38CA"/>
    <w:rsid w:val="009F22D5"/>
    <w:rsid w:val="00A00D82"/>
    <w:rsid w:val="00A00EF1"/>
    <w:rsid w:val="00A547A6"/>
    <w:rsid w:val="00A872AD"/>
    <w:rsid w:val="00AA78DB"/>
    <w:rsid w:val="00AD4BF8"/>
    <w:rsid w:val="00B13D76"/>
    <w:rsid w:val="00B73186"/>
    <w:rsid w:val="00D1077E"/>
    <w:rsid w:val="00E43C4D"/>
    <w:rsid w:val="00E72C83"/>
    <w:rsid w:val="00E82A1D"/>
    <w:rsid w:val="00E96AA8"/>
    <w:rsid w:val="00F17C57"/>
    <w:rsid w:val="00F214B4"/>
    <w:rsid w:val="00F32FAA"/>
    <w:rsid w:val="00FA75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18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0A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10AE8"/>
    <w:rPr>
      <w:color w:val="0000FF"/>
      <w:u w:val="single"/>
    </w:rPr>
  </w:style>
  <w:style w:type="paragraph" w:styleId="Header">
    <w:name w:val="header"/>
    <w:basedOn w:val="Normal"/>
    <w:rsid w:val="00634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403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A7348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1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0A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10AE8"/>
    <w:rPr>
      <w:color w:val="0000FF"/>
      <w:u w:val="single"/>
    </w:rPr>
  </w:style>
  <w:style w:type="paragraph" w:styleId="Header">
    <w:name w:val="header"/>
    <w:basedOn w:val="Normal"/>
    <w:rsid w:val="00634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403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A7348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676</Words>
  <Characters>3858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2005-2006</vt:lpstr>
    </vt:vector>
  </TitlesOfParts>
  <Company>Lebanon PublicSchools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2005-2006</dc:title>
  <dc:subject/>
  <dc:creator>jekmsi</dc:creator>
  <cp:keywords/>
  <dc:description/>
  <cp:lastModifiedBy>Scott Hellman</cp:lastModifiedBy>
  <cp:revision>13</cp:revision>
  <cp:lastPrinted>2010-08-22T21:40:00Z</cp:lastPrinted>
  <dcterms:created xsi:type="dcterms:W3CDTF">2018-09-10T13:16:00Z</dcterms:created>
  <dcterms:modified xsi:type="dcterms:W3CDTF">2022-09-01T23:52:00Z</dcterms:modified>
</cp:coreProperties>
</file>